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C9D" w:rsidRDefault="00856C9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5C33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BD458A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решений, принятых на </w:t>
      </w:r>
      <w:r w:rsidR="00033CFF">
        <w:rPr>
          <w:rFonts w:ascii="Times New Roman" w:hAnsi="Times New Roman" w:cs="Times New Roman"/>
          <w:sz w:val="28"/>
          <w:szCs w:val="28"/>
        </w:rPr>
        <w:t>37</w:t>
      </w:r>
      <w:r w:rsidR="00F976B3">
        <w:rPr>
          <w:rFonts w:ascii="Times New Roman" w:hAnsi="Times New Roman" w:cs="Times New Roman"/>
          <w:sz w:val="28"/>
          <w:szCs w:val="28"/>
        </w:rPr>
        <w:t>-м</w:t>
      </w:r>
      <w:r w:rsidR="00EC7471">
        <w:rPr>
          <w:rFonts w:ascii="Times New Roman" w:hAnsi="Times New Roman" w:cs="Times New Roman"/>
          <w:sz w:val="28"/>
          <w:szCs w:val="28"/>
        </w:rPr>
        <w:t xml:space="preserve"> </w:t>
      </w:r>
      <w:r w:rsidR="000A17BF">
        <w:rPr>
          <w:rFonts w:ascii="Times New Roman" w:hAnsi="Times New Roman" w:cs="Times New Roman"/>
          <w:sz w:val="28"/>
          <w:szCs w:val="28"/>
        </w:rPr>
        <w:t>заседании</w:t>
      </w:r>
      <w:r w:rsidR="008D32D8">
        <w:rPr>
          <w:rFonts w:ascii="Times New Roman" w:hAnsi="Times New Roman" w:cs="Times New Roman"/>
          <w:sz w:val="28"/>
          <w:szCs w:val="28"/>
        </w:rPr>
        <w:t xml:space="preserve"> Почепского</w:t>
      </w:r>
      <w:r w:rsidR="000A17BF">
        <w:rPr>
          <w:rFonts w:ascii="Times New Roman" w:hAnsi="Times New Roman" w:cs="Times New Roman"/>
          <w:sz w:val="28"/>
          <w:szCs w:val="28"/>
        </w:rPr>
        <w:t xml:space="preserve"> районного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471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="008D32D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="00084E52">
        <w:rPr>
          <w:rFonts w:ascii="Times New Roman" w:hAnsi="Times New Roman" w:cs="Times New Roman"/>
          <w:sz w:val="28"/>
          <w:szCs w:val="28"/>
        </w:rPr>
        <w:t xml:space="preserve"> шестого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2F5" w:rsidRDefault="00C1593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A17BF">
        <w:rPr>
          <w:rFonts w:ascii="Times New Roman" w:hAnsi="Times New Roman" w:cs="Times New Roman"/>
          <w:sz w:val="28"/>
          <w:szCs w:val="28"/>
        </w:rPr>
        <w:t>т</w:t>
      </w:r>
      <w:r w:rsidR="00033CFF">
        <w:rPr>
          <w:rFonts w:ascii="Times New Roman" w:hAnsi="Times New Roman" w:cs="Times New Roman"/>
          <w:sz w:val="28"/>
          <w:szCs w:val="28"/>
        </w:rPr>
        <w:t xml:space="preserve"> 7</w:t>
      </w:r>
      <w:r w:rsidR="00250ABC">
        <w:rPr>
          <w:rFonts w:ascii="Times New Roman" w:hAnsi="Times New Roman" w:cs="Times New Roman"/>
          <w:sz w:val="28"/>
          <w:szCs w:val="28"/>
        </w:rPr>
        <w:t xml:space="preserve"> </w:t>
      </w:r>
      <w:r w:rsidR="00033CFF">
        <w:rPr>
          <w:rFonts w:ascii="Times New Roman" w:hAnsi="Times New Roman" w:cs="Times New Roman"/>
          <w:sz w:val="28"/>
          <w:szCs w:val="28"/>
        </w:rPr>
        <w:t>октября</w:t>
      </w:r>
      <w:r w:rsidR="00F41DF3">
        <w:rPr>
          <w:rFonts w:ascii="Times New Roman" w:hAnsi="Times New Roman" w:cs="Times New Roman"/>
          <w:sz w:val="28"/>
          <w:szCs w:val="28"/>
        </w:rPr>
        <w:t xml:space="preserve"> 2022</w:t>
      </w:r>
      <w:r w:rsidR="00E612F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612F5" w:rsidRDefault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1476"/>
        <w:gridCol w:w="6053"/>
      </w:tblGrid>
      <w:tr w:rsidR="00F41DF3" w:rsidRPr="001F4701" w:rsidTr="006821AD">
        <w:trPr>
          <w:trHeight w:val="600"/>
        </w:trPr>
        <w:tc>
          <w:tcPr>
            <w:tcW w:w="751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1249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решения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6053" w:type="dxa"/>
          </w:tcPr>
          <w:p w:rsidR="00F41DF3" w:rsidRPr="001F4701" w:rsidRDefault="00B5601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Краткое</w:t>
            </w:r>
            <w:r w:rsidR="00F41DF3" w:rsidRPr="001F4701">
              <w:rPr>
                <w:rFonts w:ascii="Times New Roman" w:hAnsi="Times New Roman" w:cs="Times New Roman"/>
                <w:sz w:val="26"/>
                <w:szCs w:val="26"/>
              </w:rPr>
              <w:t xml:space="preserve"> содержание</w:t>
            </w:r>
          </w:p>
        </w:tc>
      </w:tr>
      <w:tr w:rsidR="00497123" w:rsidRPr="001F4701" w:rsidTr="006821AD">
        <w:trPr>
          <w:trHeight w:val="600"/>
        </w:trPr>
        <w:tc>
          <w:tcPr>
            <w:tcW w:w="751" w:type="dxa"/>
          </w:tcPr>
          <w:p w:rsidR="00497123" w:rsidRPr="001F4701" w:rsidRDefault="00497123" w:rsidP="0049712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49" w:type="dxa"/>
          </w:tcPr>
          <w:p w:rsidR="00497123" w:rsidRPr="001F4701" w:rsidRDefault="00F473D9" w:rsidP="0049712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252</w:t>
            </w:r>
          </w:p>
        </w:tc>
        <w:tc>
          <w:tcPr>
            <w:tcW w:w="1476" w:type="dxa"/>
          </w:tcPr>
          <w:p w:rsidR="00497123" w:rsidRPr="001F4701" w:rsidRDefault="00497123" w:rsidP="00423CB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07.10.2022</w:t>
            </w:r>
          </w:p>
        </w:tc>
        <w:tc>
          <w:tcPr>
            <w:tcW w:w="6053" w:type="dxa"/>
          </w:tcPr>
          <w:p w:rsidR="00497123" w:rsidRPr="001F4701" w:rsidRDefault="00497123" w:rsidP="00497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Положение о проведении публичных слушаний в Почепском муниципальном районе Брянской области.</w:t>
            </w:r>
          </w:p>
        </w:tc>
      </w:tr>
      <w:tr w:rsidR="00497123" w:rsidRPr="001F4701" w:rsidTr="0061128D">
        <w:trPr>
          <w:trHeight w:val="1199"/>
        </w:trPr>
        <w:tc>
          <w:tcPr>
            <w:tcW w:w="751" w:type="dxa"/>
          </w:tcPr>
          <w:p w:rsidR="00497123" w:rsidRPr="001F4701" w:rsidRDefault="00497123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9" w:type="dxa"/>
          </w:tcPr>
          <w:p w:rsidR="00497123" w:rsidRPr="001F4701" w:rsidRDefault="00F473D9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253</w:t>
            </w:r>
          </w:p>
        </w:tc>
        <w:tc>
          <w:tcPr>
            <w:tcW w:w="1476" w:type="dxa"/>
          </w:tcPr>
          <w:p w:rsidR="00497123" w:rsidRPr="001F4701" w:rsidRDefault="00497123" w:rsidP="00423CB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07.10.2022</w:t>
            </w:r>
          </w:p>
        </w:tc>
        <w:tc>
          <w:tcPr>
            <w:tcW w:w="6053" w:type="dxa"/>
          </w:tcPr>
          <w:p w:rsidR="00497123" w:rsidRPr="001F4701" w:rsidRDefault="00497123" w:rsidP="00033CFF">
            <w:pPr>
              <w:tabs>
                <w:tab w:val="left" w:pos="709"/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генеральный план и правила землепользования и застройки Бакланского сельского поселения Почепского муниципального района Брянской области.</w:t>
            </w:r>
          </w:p>
        </w:tc>
      </w:tr>
      <w:tr w:rsidR="00497123" w:rsidRPr="001F4701" w:rsidTr="006821AD">
        <w:trPr>
          <w:trHeight w:val="510"/>
        </w:trPr>
        <w:tc>
          <w:tcPr>
            <w:tcW w:w="751" w:type="dxa"/>
          </w:tcPr>
          <w:p w:rsidR="00497123" w:rsidRPr="001F4701" w:rsidRDefault="00497123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9" w:type="dxa"/>
          </w:tcPr>
          <w:p w:rsidR="00497123" w:rsidRPr="001F4701" w:rsidRDefault="00F473D9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254</w:t>
            </w:r>
          </w:p>
        </w:tc>
        <w:tc>
          <w:tcPr>
            <w:tcW w:w="1476" w:type="dxa"/>
          </w:tcPr>
          <w:p w:rsidR="00497123" w:rsidRPr="001F4701" w:rsidRDefault="00497123" w:rsidP="00423CB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07.10.2022</w:t>
            </w:r>
          </w:p>
        </w:tc>
        <w:tc>
          <w:tcPr>
            <w:tcW w:w="6053" w:type="dxa"/>
          </w:tcPr>
          <w:p w:rsidR="00497123" w:rsidRPr="001F4701" w:rsidRDefault="00497123" w:rsidP="00033CF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генеральный план и правила землепользования и застройки Польниковского сельского поселения Почепского муниципального района Брянской области.</w:t>
            </w:r>
          </w:p>
        </w:tc>
      </w:tr>
      <w:tr w:rsidR="00497123" w:rsidRPr="001F4701" w:rsidTr="006821AD">
        <w:trPr>
          <w:trHeight w:val="510"/>
        </w:trPr>
        <w:tc>
          <w:tcPr>
            <w:tcW w:w="751" w:type="dxa"/>
          </w:tcPr>
          <w:p w:rsidR="00497123" w:rsidRPr="001F4701" w:rsidRDefault="00ED222C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49" w:type="dxa"/>
          </w:tcPr>
          <w:p w:rsidR="00497123" w:rsidRPr="001F4701" w:rsidRDefault="00F473D9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255</w:t>
            </w:r>
          </w:p>
        </w:tc>
        <w:tc>
          <w:tcPr>
            <w:tcW w:w="1476" w:type="dxa"/>
          </w:tcPr>
          <w:p w:rsidR="00497123" w:rsidRPr="001F4701" w:rsidRDefault="00497123" w:rsidP="00423CB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07.10.2022</w:t>
            </w:r>
          </w:p>
        </w:tc>
        <w:tc>
          <w:tcPr>
            <w:tcW w:w="6053" w:type="dxa"/>
          </w:tcPr>
          <w:p w:rsidR="00497123" w:rsidRPr="001F4701" w:rsidRDefault="00497123" w:rsidP="00033CF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 внесении изменений в Прогнозный план (программу) приватизации муниципального имущества муниципального образования «Почепский муниципальный район Брянской области» на 2022 год.</w:t>
            </w:r>
          </w:p>
        </w:tc>
      </w:tr>
      <w:tr w:rsidR="00497123" w:rsidRPr="001F4701" w:rsidTr="006821AD">
        <w:trPr>
          <w:trHeight w:val="510"/>
        </w:trPr>
        <w:tc>
          <w:tcPr>
            <w:tcW w:w="751" w:type="dxa"/>
          </w:tcPr>
          <w:p w:rsidR="00497123" w:rsidRPr="001F4701" w:rsidRDefault="00ED222C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49" w:type="dxa"/>
          </w:tcPr>
          <w:p w:rsidR="00497123" w:rsidRPr="001F4701" w:rsidRDefault="00F473D9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256</w:t>
            </w:r>
          </w:p>
        </w:tc>
        <w:tc>
          <w:tcPr>
            <w:tcW w:w="1476" w:type="dxa"/>
          </w:tcPr>
          <w:p w:rsidR="00497123" w:rsidRPr="001F4701" w:rsidRDefault="00497123" w:rsidP="00423CB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07.10.2022</w:t>
            </w:r>
          </w:p>
        </w:tc>
        <w:tc>
          <w:tcPr>
            <w:tcW w:w="6053" w:type="dxa"/>
          </w:tcPr>
          <w:p w:rsidR="00497123" w:rsidRPr="001F4701" w:rsidRDefault="00497123" w:rsidP="00033CF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О даче согласия на принятие в собственность муниципального образования «Почепский муниципальный район Брянской области» недвижимого имущества, передаваемого из федеральной собственности.</w:t>
            </w:r>
          </w:p>
        </w:tc>
      </w:tr>
      <w:tr w:rsidR="00497123" w:rsidRPr="001F4701" w:rsidTr="00497123">
        <w:trPr>
          <w:trHeight w:val="876"/>
        </w:trPr>
        <w:tc>
          <w:tcPr>
            <w:tcW w:w="751" w:type="dxa"/>
          </w:tcPr>
          <w:p w:rsidR="00497123" w:rsidRPr="001F4701" w:rsidRDefault="00ED222C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97123" w:rsidRPr="001F4701" w:rsidRDefault="00497123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9" w:type="dxa"/>
          </w:tcPr>
          <w:p w:rsidR="00497123" w:rsidRPr="001F4701" w:rsidRDefault="00F473D9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1476" w:type="dxa"/>
          </w:tcPr>
          <w:p w:rsidR="00497123" w:rsidRPr="001F4701" w:rsidRDefault="00497123" w:rsidP="00423CB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07.10.2022</w:t>
            </w:r>
          </w:p>
        </w:tc>
        <w:tc>
          <w:tcPr>
            <w:tcW w:w="6053" w:type="dxa"/>
          </w:tcPr>
          <w:p w:rsidR="00497123" w:rsidRPr="001F4701" w:rsidRDefault="00497123" w:rsidP="00497123">
            <w:pPr>
              <w:tabs>
                <w:tab w:val="left" w:pos="709"/>
                <w:tab w:val="left" w:pos="3615"/>
              </w:tabs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О передаче в безвозмездное пользование недвижимого имущества ИП Животовскому С.Н.</w:t>
            </w:r>
          </w:p>
        </w:tc>
      </w:tr>
      <w:tr w:rsidR="001F4701" w:rsidRPr="001F4701" w:rsidTr="0061128D">
        <w:trPr>
          <w:trHeight w:val="1832"/>
        </w:trPr>
        <w:tc>
          <w:tcPr>
            <w:tcW w:w="751" w:type="dxa"/>
          </w:tcPr>
          <w:p w:rsidR="001F4701" w:rsidRPr="001F4701" w:rsidRDefault="001F4701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49" w:type="dxa"/>
          </w:tcPr>
          <w:p w:rsidR="001F4701" w:rsidRPr="001F4701" w:rsidRDefault="001F4701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258</w:t>
            </w:r>
          </w:p>
        </w:tc>
        <w:tc>
          <w:tcPr>
            <w:tcW w:w="1476" w:type="dxa"/>
          </w:tcPr>
          <w:p w:rsidR="001F4701" w:rsidRPr="001F4701" w:rsidRDefault="001F4701" w:rsidP="001B194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07.10.2022</w:t>
            </w:r>
          </w:p>
        </w:tc>
        <w:tc>
          <w:tcPr>
            <w:tcW w:w="6053" w:type="dxa"/>
          </w:tcPr>
          <w:p w:rsidR="001F4701" w:rsidRPr="001F4701" w:rsidRDefault="0061128D" w:rsidP="0061128D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1128D">
              <w:rPr>
                <w:rFonts w:ascii="Times New Roman" w:hAnsi="Times New Roman"/>
                <w:sz w:val="26"/>
                <w:szCs w:val="26"/>
              </w:rPr>
              <w:t>Об утверждении Порядка</w:t>
            </w:r>
            <w:r w:rsidRPr="0061128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проведения осмотра зданий, сооружений в целях оценк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и их технического состояния </w:t>
            </w:r>
            <w:r w:rsidRPr="0061128D">
              <w:rPr>
                <w:rFonts w:ascii="Times New Roman" w:hAnsi="Times New Roman"/>
                <w:color w:val="000000"/>
                <w:sz w:val="26"/>
                <w:szCs w:val="26"/>
              </w:rPr>
              <w:t>и надлежащего технического обслуживания на территории сельских поселений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61128D">
              <w:rPr>
                <w:rFonts w:ascii="Times New Roman" w:hAnsi="Times New Roman"/>
                <w:color w:val="000000"/>
                <w:sz w:val="26"/>
                <w:szCs w:val="26"/>
              </w:rPr>
              <w:t>Почепского муниципального района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61128D">
              <w:rPr>
                <w:rFonts w:ascii="Times New Roman" w:hAnsi="Times New Roman"/>
                <w:color w:val="000000"/>
                <w:sz w:val="26"/>
                <w:szCs w:val="26"/>
              </w:rPr>
              <w:t>Брянской области</w:t>
            </w:r>
          </w:p>
        </w:tc>
      </w:tr>
      <w:tr w:rsidR="00497123" w:rsidRPr="001F4701" w:rsidTr="006821AD">
        <w:trPr>
          <w:trHeight w:val="510"/>
        </w:trPr>
        <w:tc>
          <w:tcPr>
            <w:tcW w:w="751" w:type="dxa"/>
          </w:tcPr>
          <w:p w:rsidR="00497123" w:rsidRPr="001F4701" w:rsidRDefault="00C85AB1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49" w:type="dxa"/>
          </w:tcPr>
          <w:p w:rsidR="00497123" w:rsidRPr="001F4701" w:rsidRDefault="00C85AB1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259</w:t>
            </w:r>
          </w:p>
        </w:tc>
        <w:tc>
          <w:tcPr>
            <w:tcW w:w="1476" w:type="dxa"/>
          </w:tcPr>
          <w:p w:rsidR="00497123" w:rsidRPr="001F4701" w:rsidRDefault="00497123" w:rsidP="00423CB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07.10.2022</w:t>
            </w:r>
          </w:p>
        </w:tc>
        <w:tc>
          <w:tcPr>
            <w:tcW w:w="6053" w:type="dxa"/>
          </w:tcPr>
          <w:p w:rsidR="00497123" w:rsidRPr="001F4701" w:rsidRDefault="00497123" w:rsidP="00497123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Об индексации заработной платы.</w:t>
            </w:r>
          </w:p>
        </w:tc>
      </w:tr>
      <w:tr w:rsidR="00497123" w:rsidRPr="001F4701" w:rsidTr="006821AD">
        <w:trPr>
          <w:trHeight w:val="510"/>
        </w:trPr>
        <w:tc>
          <w:tcPr>
            <w:tcW w:w="751" w:type="dxa"/>
          </w:tcPr>
          <w:p w:rsidR="00497123" w:rsidRPr="001F4701" w:rsidRDefault="00C85AB1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49" w:type="dxa"/>
          </w:tcPr>
          <w:p w:rsidR="00497123" w:rsidRPr="001F4701" w:rsidRDefault="00C85AB1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260</w:t>
            </w:r>
          </w:p>
        </w:tc>
        <w:tc>
          <w:tcPr>
            <w:tcW w:w="1476" w:type="dxa"/>
          </w:tcPr>
          <w:p w:rsidR="00497123" w:rsidRPr="001F4701" w:rsidRDefault="00497123" w:rsidP="00423CB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07.10.2022</w:t>
            </w:r>
          </w:p>
        </w:tc>
        <w:tc>
          <w:tcPr>
            <w:tcW w:w="6053" w:type="dxa"/>
          </w:tcPr>
          <w:p w:rsidR="00497123" w:rsidRPr="001F4701" w:rsidRDefault="00497123" w:rsidP="00497123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О внесении  изменений в отдельные нормативные правовые акты Почепского районного Совета народных депутатов.</w:t>
            </w:r>
          </w:p>
        </w:tc>
      </w:tr>
      <w:tr w:rsidR="00497123" w:rsidRPr="001F4701" w:rsidTr="006821AD">
        <w:trPr>
          <w:trHeight w:val="510"/>
        </w:trPr>
        <w:tc>
          <w:tcPr>
            <w:tcW w:w="751" w:type="dxa"/>
          </w:tcPr>
          <w:p w:rsidR="00497123" w:rsidRPr="001F4701" w:rsidRDefault="00C85AB1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49" w:type="dxa"/>
          </w:tcPr>
          <w:p w:rsidR="00497123" w:rsidRPr="001F4701" w:rsidRDefault="00C85AB1" w:rsidP="00A318D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261</w:t>
            </w:r>
          </w:p>
        </w:tc>
        <w:tc>
          <w:tcPr>
            <w:tcW w:w="1476" w:type="dxa"/>
          </w:tcPr>
          <w:p w:rsidR="00497123" w:rsidRPr="001F4701" w:rsidRDefault="00497123" w:rsidP="00423CB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07.10.2022</w:t>
            </w:r>
          </w:p>
        </w:tc>
        <w:tc>
          <w:tcPr>
            <w:tcW w:w="6053" w:type="dxa"/>
          </w:tcPr>
          <w:p w:rsidR="00497123" w:rsidRPr="001F4701" w:rsidRDefault="00497123" w:rsidP="00E8751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О представлении прокуратуры района об устранении нарушений законодательства о противодействии коррупции.</w:t>
            </w:r>
          </w:p>
        </w:tc>
      </w:tr>
    </w:tbl>
    <w:p w:rsidR="00E612F5" w:rsidRPr="001F4701" w:rsidRDefault="00E612F5" w:rsidP="001F470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612F5" w:rsidRPr="001F4701" w:rsidSect="00420B7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4602B"/>
    <w:multiLevelType w:val="hybridMultilevel"/>
    <w:tmpl w:val="76181C54"/>
    <w:lvl w:ilvl="0" w:tplc="40D6D30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F5"/>
    <w:rsid w:val="000141FD"/>
    <w:rsid w:val="00024983"/>
    <w:rsid w:val="00033CFF"/>
    <w:rsid w:val="00084E52"/>
    <w:rsid w:val="000902E5"/>
    <w:rsid w:val="000A17BF"/>
    <w:rsid w:val="000D2289"/>
    <w:rsid w:val="000E20FC"/>
    <w:rsid w:val="001031D9"/>
    <w:rsid w:val="001369D2"/>
    <w:rsid w:val="00177F55"/>
    <w:rsid w:val="001F4701"/>
    <w:rsid w:val="00202FAE"/>
    <w:rsid w:val="0021120D"/>
    <w:rsid w:val="00222D0E"/>
    <w:rsid w:val="002264F6"/>
    <w:rsid w:val="00244F79"/>
    <w:rsid w:val="00250ABC"/>
    <w:rsid w:val="002669C1"/>
    <w:rsid w:val="002A595C"/>
    <w:rsid w:val="002E17AD"/>
    <w:rsid w:val="002F5A1C"/>
    <w:rsid w:val="003113EE"/>
    <w:rsid w:val="00322857"/>
    <w:rsid w:val="003305AA"/>
    <w:rsid w:val="00357BD2"/>
    <w:rsid w:val="003C70E4"/>
    <w:rsid w:val="003E4184"/>
    <w:rsid w:val="0041572C"/>
    <w:rsid w:val="00420B75"/>
    <w:rsid w:val="00493584"/>
    <w:rsid w:val="00497123"/>
    <w:rsid w:val="00497893"/>
    <w:rsid w:val="004A4BB7"/>
    <w:rsid w:val="00503EA3"/>
    <w:rsid w:val="005E455D"/>
    <w:rsid w:val="005E6EC6"/>
    <w:rsid w:val="005F41FA"/>
    <w:rsid w:val="0061128D"/>
    <w:rsid w:val="00631311"/>
    <w:rsid w:val="00647771"/>
    <w:rsid w:val="006821AD"/>
    <w:rsid w:val="006B73F0"/>
    <w:rsid w:val="006E0D62"/>
    <w:rsid w:val="006E46DD"/>
    <w:rsid w:val="00785830"/>
    <w:rsid w:val="0082564C"/>
    <w:rsid w:val="00825A41"/>
    <w:rsid w:val="00852B79"/>
    <w:rsid w:val="00856C9D"/>
    <w:rsid w:val="008D32D8"/>
    <w:rsid w:val="008F7756"/>
    <w:rsid w:val="00943E00"/>
    <w:rsid w:val="009A0BC2"/>
    <w:rsid w:val="009B3570"/>
    <w:rsid w:val="009C4684"/>
    <w:rsid w:val="009F03C6"/>
    <w:rsid w:val="00AD0F0D"/>
    <w:rsid w:val="00AD2D3A"/>
    <w:rsid w:val="00B059CD"/>
    <w:rsid w:val="00B1524B"/>
    <w:rsid w:val="00B56013"/>
    <w:rsid w:val="00BA41BA"/>
    <w:rsid w:val="00BB7C6F"/>
    <w:rsid w:val="00BC4F73"/>
    <w:rsid w:val="00BD458A"/>
    <w:rsid w:val="00BD6B97"/>
    <w:rsid w:val="00C1593D"/>
    <w:rsid w:val="00C35C33"/>
    <w:rsid w:val="00C85AB1"/>
    <w:rsid w:val="00CE43B6"/>
    <w:rsid w:val="00D31F00"/>
    <w:rsid w:val="00D35B38"/>
    <w:rsid w:val="00E10428"/>
    <w:rsid w:val="00E1272E"/>
    <w:rsid w:val="00E612F5"/>
    <w:rsid w:val="00EC7471"/>
    <w:rsid w:val="00ED0A1D"/>
    <w:rsid w:val="00ED222C"/>
    <w:rsid w:val="00EF5018"/>
    <w:rsid w:val="00F41DF3"/>
    <w:rsid w:val="00F473D9"/>
    <w:rsid w:val="00F976B3"/>
    <w:rsid w:val="00FD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50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50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5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128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50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50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5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128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CE19C-870F-43C1-BF2B-3C7DE7AF2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60</cp:revision>
  <cp:lastPrinted>2022-10-12T06:39:00Z</cp:lastPrinted>
  <dcterms:created xsi:type="dcterms:W3CDTF">2021-12-10T11:54:00Z</dcterms:created>
  <dcterms:modified xsi:type="dcterms:W3CDTF">2022-10-14T11:12:00Z</dcterms:modified>
</cp:coreProperties>
</file>